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4" w:rsidRPr="00835ECE" w:rsidRDefault="00F67624" w:rsidP="00F67624">
      <w:pPr>
        <w:jc w:val="right"/>
        <w:rPr>
          <w:sz w:val="22"/>
          <w:szCs w:val="22"/>
        </w:rPr>
      </w:pPr>
      <w:r w:rsidRPr="00835ECE">
        <w:rPr>
          <w:sz w:val="22"/>
          <w:szCs w:val="22"/>
        </w:rPr>
        <w:t>Приложение №4</w:t>
      </w:r>
    </w:p>
    <w:p w:rsidR="00835ECE" w:rsidRPr="00835ECE" w:rsidRDefault="000B56F2" w:rsidP="00835ECE">
      <w:pPr>
        <w:jc w:val="right"/>
        <w:rPr>
          <w:sz w:val="22"/>
          <w:szCs w:val="22"/>
        </w:rPr>
      </w:pPr>
      <w:r w:rsidRPr="00835ECE">
        <w:rPr>
          <w:sz w:val="22"/>
          <w:szCs w:val="22"/>
        </w:rPr>
        <w:t>к Д</w:t>
      </w:r>
      <w:r w:rsidR="00F67624" w:rsidRPr="00835ECE">
        <w:rPr>
          <w:sz w:val="22"/>
          <w:szCs w:val="22"/>
        </w:rPr>
        <w:t xml:space="preserve">оговору управления </w:t>
      </w:r>
      <w:r w:rsidR="00835ECE" w:rsidRPr="00835ECE">
        <w:rPr>
          <w:sz w:val="22"/>
          <w:szCs w:val="22"/>
        </w:rPr>
        <w:t xml:space="preserve">№ </w:t>
      </w:r>
      <w:r w:rsidR="00926A82">
        <w:rPr>
          <w:sz w:val="22"/>
          <w:szCs w:val="22"/>
        </w:rPr>
        <w:t>______</w:t>
      </w:r>
    </w:p>
    <w:p w:rsidR="00835ECE" w:rsidRPr="00835ECE" w:rsidRDefault="00835ECE" w:rsidP="00835ECE">
      <w:pPr>
        <w:jc w:val="right"/>
        <w:rPr>
          <w:sz w:val="22"/>
          <w:szCs w:val="22"/>
        </w:rPr>
      </w:pPr>
      <w:r w:rsidRPr="00835ECE">
        <w:rPr>
          <w:sz w:val="22"/>
          <w:szCs w:val="22"/>
        </w:rPr>
        <w:t>от «</w:t>
      </w:r>
      <w:r w:rsidR="00926A82">
        <w:rPr>
          <w:sz w:val="22"/>
          <w:szCs w:val="22"/>
        </w:rPr>
        <w:t>__</w:t>
      </w:r>
      <w:r w:rsidRPr="00835ECE">
        <w:rPr>
          <w:sz w:val="22"/>
          <w:szCs w:val="22"/>
        </w:rPr>
        <w:t xml:space="preserve">» </w:t>
      </w:r>
      <w:r w:rsidR="00926A82">
        <w:rPr>
          <w:sz w:val="22"/>
          <w:szCs w:val="22"/>
        </w:rPr>
        <w:t>_____</w:t>
      </w:r>
      <w:r w:rsidRPr="00835ECE">
        <w:rPr>
          <w:sz w:val="22"/>
          <w:szCs w:val="22"/>
        </w:rPr>
        <w:t xml:space="preserve"> 201</w:t>
      </w:r>
      <w:bookmarkStart w:id="0" w:name="_GoBack"/>
      <w:bookmarkEnd w:id="0"/>
      <w:r w:rsidR="00926A82">
        <w:rPr>
          <w:sz w:val="22"/>
          <w:szCs w:val="22"/>
        </w:rPr>
        <w:t>_</w:t>
      </w:r>
      <w:r w:rsidRPr="00835ECE">
        <w:rPr>
          <w:sz w:val="22"/>
          <w:szCs w:val="22"/>
        </w:rPr>
        <w:t xml:space="preserve"> г.</w:t>
      </w:r>
    </w:p>
    <w:p w:rsidR="00F67624" w:rsidRPr="00835ECE" w:rsidRDefault="00F67624" w:rsidP="00835ECE">
      <w:pPr>
        <w:jc w:val="right"/>
        <w:rPr>
          <w:sz w:val="22"/>
          <w:szCs w:val="22"/>
        </w:rPr>
      </w:pPr>
    </w:p>
    <w:p w:rsidR="00F67624" w:rsidRPr="00835ECE" w:rsidRDefault="00F67624" w:rsidP="00F67624">
      <w:pPr>
        <w:jc w:val="center"/>
        <w:rPr>
          <w:sz w:val="22"/>
          <w:szCs w:val="22"/>
        </w:rPr>
      </w:pPr>
      <w:r w:rsidRPr="00835ECE">
        <w:rPr>
          <w:sz w:val="22"/>
          <w:szCs w:val="22"/>
        </w:rPr>
        <w:t>Перечень работ по устранению неисправностей при выполнении внепланового (непредвиденного) ремонта отдельных частей многоквартирного дома и его оборудования и предельные сроки устранения неисправностей</w:t>
      </w:r>
    </w:p>
    <w:p w:rsidR="00F67624" w:rsidRPr="00835ECE" w:rsidRDefault="00F67624" w:rsidP="00F6762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Неисправности конструктивных элементов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Предельный срок выполнения ремонта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Кровля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Протечки в отдельных местах кровли (если позволяют погодные условия)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 xml:space="preserve">1 неделя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 xml:space="preserve">1 неделя </w:t>
            </w: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Стены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сутки (с немедленным ограждением опасной зоны)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 плотность в дымоходах и газоходах их с печами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сутки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Оконные и дверные заполнения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</w:r>
          </w:p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в зимнее время</w:t>
            </w:r>
          </w:p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 xml:space="preserve">в летнее время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сутки</w:t>
            </w: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суток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раз в год – из установленного материала, повторно – из любых пригодных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Ремонт дверных (проектных) заполнений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В течение суток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>Внутренняя и наружная отделка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Отслоение штукатурки потолка или верхней части стены, угрожающее ей обрушением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5 суток (с немедленным принятием мер безопасности)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Нарушение связи наружной облицовки, а также лепных изделий, установленных на фасадах стен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Немедленное принятие мер безопасности</w:t>
            </w:r>
          </w:p>
          <w:p w:rsidR="00F67624" w:rsidRPr="00835ECE" w:rsidRDefault="00F67624">
            <w:pPr>
              <w:spacing w:line="276" w:lineRule="auto"/>
              <w:jc w:val="center"/>
            </w:pP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Полы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Протечки в перекрытиях, вызванные нарушение водонепроницаемости гидроизоляции полов в санузлах (при ее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tabs>
                <w:tab w:val="left" w:pos="1360"/>
              </w:tabs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суток (при наличии доступа в квартиру)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>Санитарно-техническое оборудование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немедленно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мусоропроводов (засор) если такие имеются</w:t>
            </w:r>
          </w:p>
          <w:p w:rsidR="00835ECE" w:rsidRPr="00835ECE" w:rsidRDefault="00835ECE">
            <w:pPr>
              <w:spacing w:line="276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lastRenderedPageBreak/>
              <w:t>1 сутки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03133D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lastRenderedPageBreak/>
              <w:t>Электрооборудование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Повреждение одного из кабелей, питающих жилой дом. Отключение системы питания жилых домов или силового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При наличии переключателей на вводе в дом – в течение времени, необходимого для прибытия персонала, обслуживающего дом, но не более 2-х часов.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во вводнораспредели-тельном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часа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часа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немедленно</w:t>
            </w:r>
          </w:p>
        </w:tc>
      </w:tr>
    </w:tbl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>ПРИМЕЧАНИЕ:</w:t>
      </w: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>СРОКИ УСТРАНЕНИЯ ОТДЕЛЬНЫХ НЕИСПРАВНОСТЕЙ УКАЗАНЫ С МОМЕНТА ИХ ОБНАРУЖЕНИЯ ИЛИ ЗАЯВКИ ЖИЛЬЦОВ</w:t>
      </w:r>
    </w:p>
    <w:p w:rsidR="00F67624" w:rsidRPr="00835ECE" w:rsidRDefault="0060240C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 xml:space="preserve"> </w:t>
      </w:r>
    </w:p>
    <w:p w:rsidR="0060240C" w:rsidRPr="00835ECE" w:rsidRDefault="0060240C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 xml:space="preserve">ПРИМЕЧАНИЕ: </w:t>
      </w:r>
    </w:p>
    <w:p w:rsidR="0060240C" w:rsidRPr="00835ECE" w:rsidRDefault="0060240C" w:rsidP="00F67624">
      <w:pPr>
        <w:rPr>
          <w:i/>
          <w:sz w:val="22"/>
          <w:szCs w:val="22"/>
        </w:rPr>
      </w:pPr>
    </w:p>
    <w:p w:rsidR="0060240C" w:rsidRPr="00835ECE" w:rsidRDefault="0060240C" w:rsidP="0060240C">
      <w:pPr>
        <w:jc w:val="both"/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>При устранении неисправностей от заявки жильцов с вызовом представителей управляющей компании, собственник имеет право запросить удостоверение сотрудника УК (где указано название УК, Ф.И.О., сотрудника), так же при выполнении заявки и уборки придомовой территории и подъездов сотрудники УК обязаны носить спец.форму с указанием названия управляющей компании.</w:t>
      </w:r>
    </w:p>
    <w:p w:rsidR="00F67624" w:rsidRPr="00835ECE" w:rsidRDefault="00F67624" w:rsidP="0060240C">
      <w:pPr>
        <w:jc w:val="both"/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sz w:val="22"/>
          <w:szCs w:val="22"/>
        </w:rPr>
      </w:pPr>
      <w:r w:rsidRPr="00835ECE">
        <w:rPr>
          <w:sz w:val="22"/>
          <w:szCs w:val="22"/>
        </w:rPr>
        <w:t xml:space="preserve">Директор </w:t>
      </w:r>
    </w:p>
    <w:p w:rsidR="00F67624" w:rsidRPr="00835ECE" w:rsidRDefault="00F67624" w:rsidP="00F67624">
      <w:pPr>
        <w:rPr>
          <w:sz w:val="22"/>
          <w:szCs w:val="22"/>
        </w:rPr>
      </w:pPr>
    </w:p>
    <w:p w:rsidR="00F67624" w:rsidRPr="00835ECE" w:rsidRDefault="00F67624" w:rsidP="00F67624">
      <w:pPr>
        <w:rPr>
          <w:sz w:val="22"/>
          <w:szCs w:val="22"/>
        </w:rPr>
      </w:pPr>
      <w:r w:rsidRPr="00835ECE">
        <w:rPr>
          <w:sz w:val="22"/>
          <w:szCs w:val="22"/>
        </w:rPr>
        <w:t xml:space="preserve">___________________/ </w:t>
      </w:r>
      <w:r w:rsidR="00A764E0" w:rsidRPr="00835ECE">
        <w:rPr>
          <w:sz w:val="22"/>
          <w:szCs w:val="22"/>
        </w:rPr>
        <w:t>А.А.Касаткин</w:t>
      </w:r>
    </w:p>
    <w:p w:rsidR="00F67624" w:rsidRPr="00835ECE" w:rsidRDefault="00F67624" w:rsidP="00F67624">
      <w:pPr>
        <w:rPr>
          <w:position w:val="-6"/>
          <w:sz w:val="22"/>
          <w:szCs w:val="22"/>
        </w:rPr>
      </w:pPr>
      <w:r w:rsidRPr="00835ECE">
        <w:rPr>
          <w:position w:val="-6"/>
          <w:sz w:val="22"/>
          <w:szCs w:val="22"/>
        </w:rPr>
        <w:t xml:space="preserve">        </w:t>
      </w:r>
    </w:p>
    <w:p w:rsidR="00F67624" w:rsidRPr="00835ECE" w:rsidRDefault="00F67624" w:rsidP="00F67624">
      <w:pPr>
        <w:rPr>
          <w:rFonts w:ascii="Calibri" w:hAnsi="Calibri"/>
          <w:sz w:val="22"/>
          <w:szCs w:val="22"/>
        </w:rPr>
      </w:pPr>
      <w:r w:rsidRPr="00835ECE">
        <w:rPr>
          <w:position w:val="-6"/>
          <w:sz w:val="22"/>
          <w:szCs w:val="22"/>
        </w:rPr>
        <w:t>М.П.</w:t>
      </w:r>
    </w:p>
    <w:p w:rsidR="00913562" w:rsidRDefault="00913562"/>
    <w:sectPr w:rsidR="00913562" w:rsidSect="0091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624"/>
    <w:rsid w:val="0003133D"/>
    <w:rsid w:val="00095A49"/>
    <w:rsid w:val="000B56F2"/>
    <w:rsid w:val="003D26B5"/>
    <w:rsid w:val="0060240C"/>
    <w:rsid w:val="0061427B"/>
    <w:rsid w:val="00671A0C"/>
    <w:rsid w:val="00707FD4"/>
    <w:rsid w:val="00721676"/>
    <w:rsid w:val="00796033"/>
    <w:rsid w:val="00835ECE"/>
    <w:rsid w:val="00913562"/>
    <w:rsid w:val="00926A82"/>
    <w:rsid w:val="00986356"/>
    <w:rsid w:val="00A114BB"/>
    <w:rsid w:val="00A764E0"/>
    <w:rsid w:val="00B4277D"/>
    <w:rsid w:val="00BB3194"/>
    <w:rsid w:val="00C12A28"/>
    <w:rsid w:val="00C250E4"/>
    <w:rsid w:val="00CE548A"/>
    <w:rsid w:val="00DB2615"/>
    <w:rsid w:val="00E6422A"/>
    <w:rsid w:val="00EF24D1"/>
    <w:rsid w:val="00EF309F"/>
    <w:rsid w:val="00F67624"/>
    <w:rsid w:val="00FB3D5B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Lenovo</cp:lastModifiedBy>
  <cp:revision>2</cp:revision>
  <cp:lastPrinted>2016-07-15T08:41:00Z</cp:lastPrinted>
  <dcterms:created xsi:type="dcterms:W3CDTF">2019-05-07T17:18:00Z</dcterms:created>
  <dcterms:modified xsi:type="dcterms:W3CDTF">2019-05-07T17:18:00Z</dcterms:modified>
</cp:coreProperties>
</file>